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Foi o primeiro curso Moodle,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4C4C4C"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LAK12</w:t>
      </w:r>
    </w:p>
    <w:p>
      <w:pPr>
        <w:pStyle w:val="4"/>
        <w:rPr>
          <w:color w:val="222222"/>
        </w:rPr>
      </w:pPr>
    </w:p>
    <w:p>
      <w:pPr>
        <w:pStyle w:val="4"/>
        <w:rPr>
          <w:color w:val="222222"/>
        </w:rPr>
      </w:pPr>
      <w:r>
        <w:rPr>
          <w:color w:val="222222"/>
        </w:rPr>
        <w:t>http://lak12.mooc.ca/</w:t>
      </w:r>
    </w:p>
    <w:p>
      <w:pPr>
        <w:pStyle w:val="4"/>
        <w:rPr>
          <w:color w:val="222222"/>
        </w:rPr>
      </w:pPr>
    </w:p>
    <w:p>
      <w:pPr>
        <w:pStyle w:val="4"/>
        <w:rPr>
          <w:color w:val="222222"/>
        </w:rPr>
      </w:pPr>
    </w:p>
    <w:p>
      <w:pPr>
        <w:pStyle w:val="4"/>
        <w:rPr>
          <w:color w:val="222222"/>
        </w:rPr>
      </w:pPr>
    </w:p>
    <w:p>
      <w:pPr>
        <w:pStyle w:val="4"/>
        <w:rPr>
          <w:color w:val="222222"/>
        </w:rPr>
      </w:pPr>
      <w:r>
        <w:rPr>
          <w:color w:val="222222"/>
        </w:rPr>
        <w:t>•  Introdução</w:t>
      </w:r>
    </w:p>
    <w:p>
      <w:pPr>
        <w:pStyle w:val="4"/>
        <w:rPr>
          <w:color w:val="222222"/>
        </w:rPr>
      </w:pPr>
    </w:p>
    <w:p>
      <w:pPr>
        <w:pStyle w:val="4"/>
        <w:rPr>
          <w:color w:val="222222"/>
        </w:rPr>
      </w:pPr>
      <w:r>
        <w:rPr>
          <w:color w:val="222222"/>
        </w:rPr>
        <w:t>► “Features/Características”:</w:t>
      </w:r>
    </w:p>
    <w:p>
      <w:pPr>
        <w:pStyle w:val="4"/>
        <w:rPr>
          <w:color w:val="222222"/>
        </w:rPr>
      </w:pPr>
      <w:r>
        <w:rPr>
          <w:color w:val="222222"/>
        </w:rPr>
        <w:t>LAK12</w:t>
      </w:r>
    </w:p>
    <w:p>
      <w:pPr>
        <w:pStyle w:val="4"/>
        <w:rPr>
          <w:color w:val="222222"/>
        </w:rPr>
      </w:pPr>
    </w:p>
    <w:p>
      <w:pPr>
        <w:pStyle w:val="4"/>
        <w:rPr>
          <w:color w:val="222222"/>
        </w:rPr>
      </w:pPr>
      <w:r>
        <w:rPr>
          <w:color w:val="222222"/>
        </w:rPr>
        <w:t>http://lak12.mooc.ca/</w:t>
      </w:r>
    </w:p>
    <w:p>
      <w:pPr>
        <w:pStyle w:val="4"/>
        <w:rPr>
          <w:color w:val="222222"/>
        </w:rPr>
      </w:pPr>
    </w:p>
    <w:p>
      <w:pPr>
        <w:pStyle w:val="4"/>
        <w:rPr>
          <w:color w:val="222222"/>
        </w:rPr>
      </w:pPr>
    </w:p>
    <w:p>
      <w:pPr>
        <w:pStyle w:val="4"/>
        <w:rPr>
          <w:color w:val="222222"/>
        </w:rPr>
      </w:pPr>
    </w:p>
    <w:p>
      <w:pPr>
        <w:pStyle w:val="4"/>
        <w:rPr>
          <w:color w:val="222222"/>
        </w:rPr>
      </w:pPr>
      <w:r>
        <w:rPr>
          <w:color w:val="222222"/>
        </w:rPr>
        <w:t>•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val="0"/>
          <w:bCs w:val="0"/>
          <w:color w:val="222222"/>
        </w:rPr>
      </w:pPr>
      <w:r>
        <w:rPr>
          <w:b w:val="0"/>
          <w:bCs w:val="0"/>
          <w:color w:val="222222"/>
        </w:rPr>
        <w:t xml:space="preserve">→Usa SlideShare para salvar os Slides das aulas </w:t>
      </w:r>
    </w:p>
    <w:p>
      <w:pPr>
        <w:pStyle w:val="4"/>
        <w:rPr>
          <w:color w:val="222222"/>
        </w:rPr>
      </w:pPr>
    </w:p>
    <w:p>
      <w:pPr>
        <w:pStyle w:val="4"/>
        <w:jc w:val="center"/>
      </w:pPr>
    </w:p>
    <w:p>
      <w:pPr>
        <w:pStyle w:val="4"/>
        <w:jc w:val="center"/>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COER13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CCK11</w:t>
      </w:r>
    </w:p>
    <w:p>
      <w:pPr>
        <w:pStyle w:val="4"/>
        <w:jc w:val="center"/>
        <w:rPr>
          <w:b/>
          <w:bCs/>
          <w:color w:val="222222"/>
          <w:sz w:val="36"/>
          <w:szCs w:val="36"/>
        </w:rPr>
      </w:pPr>
    </w:p>
    <w:p>
      <w:pPr>
        <w:pStyle w:val="4"/>
        <w:jc w:val="center"/>
        <w:rPr>
          <w:rFonts w:hint="default"/>
          <w:b/>
          <w:bCs/>
        </w:rPr>
      </w:pPr>
      <w:r>
        <w:rPr>
          <w:rFonts w:hint="default"/>
          <w:b/>
          <w:bCs/>
        </w:rPr>
        <w:t>http://cck11.mooc.ca/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rFonts w:hint="default"/>
          <w:b/>
          <w:bCs/>
          <w:color w:val="222222"/>
          <w:sz w:val="36"/>
          <w:szCs w:val="36"/>
        </w:rPr>
      </w:pPr>
      <w:r>
        <w:rPr>
          <w:color w:val="222222"/>
        </w:rPr>
        <w:t>→Interface</w:t>
      </w:r>
      <w:r>
        <w:rPr>
          <w:color w:val="222222"/>
        </w:rPr>
        <w:t xml:space="preserve"> (Página inicial gerada com </w:t>
      </w:r>
      <w:bookmarkStart w:id="0" w:name="_GoBack"/>
      <w:bookmarkEnd w:id="0"/>
      <w:r>
        <w:rPr>
          <w:rFonts w:hint="default"/>
          <w:color w:val="222222"/>
        </w:rPr>
        <w:t>gRSShopper</w:t>
      </w:r>
      <w:r>
        <w:rPr>
          <w:color w:val="222222"/>
        </w:rPr>
        <w:t>)</w:t>
      </w: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5628005"/>
            <wp:effectExtent l="0" t="0" r="5080" b="10795"/>
            <wp:docPr id="63" name="Imagem 63" descr="screencapture-cck11-mooc-ca-150593278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screencapture-cck11-mooc-ca-1505932780108"/>
                    <pic:cNvPicPr>
                      <a:picLocks noChangeAspect="1"/>
                    </pic:cNvPicPr>
                  </pic:nvPicPr>
                  <pic:blipFill>
                    <a:blip r:embed="rId49"/>
                    <a:stretch>
                      <a:fillRect/>
                    </a:stretch>
                  </pic:blipFill>
                  <pic:spPr>
                    <a:xfrm>
                      <a:off x="0" y="0"/>
                      <a:ext cx="6109970" cy="562800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pPr>
      <w:r>
        <w:rPr>
          <w:rFonts w:hint="default"/>
          <w:b/>
          <w:bCs/>
          <w:color w:val="222222"/>
          <w:sz w:val="36"/>
          <w:szCs w:val="36"/>
        </w:rPr>
        <w:t>FLTS12</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ascii="Times New Roman" w:hAnsi="Times New Roman" w:eastAsia="Times New Roman" w:cs="Times New Roman"/>
          <w:b/>
          <w:bCs/>
          <w:color w:val="2A2A2A"/>
          <w:sz w:val="20"/>
          <w:szCs w:val="20"/>
        </w:rPr>
      </w:pPr>
      <w:r>
        <w:rPr>
          <w:rFonts w:ascii="Times New Roman" w:hAnsi="Times New Roman" w:eastAsia="Times New Roman" w:cs="Times New Roman"/>
          <w:b/>
          <w:bCs/>
          <w:color w:val="2A2A2A"/>
          <w:sz w:val="20"/>
          <w:szCs w:val="20"/>
        </w:rPr>
        <w:fldChar w:fldCharType="begin"/>
      </w:r>
      <w:r>
        <w:rPr>
          <w:rFonts w:ascii="Times New Roman" w:hAnsi="Times New Roman" w:eastAsia="Times New Roman" w:cs="Times New Roman"/>
          <w:b/>
          <w:bCs/>
          <w:color w:val="2A2A2A"/>
          <w:sz w:val="20"/>
          <w:szCs w:val="20"/>
        </w:rPr>
        <w:instrText xml:space="preserve"> HYPERLINK "http://openbrookes.net/firststeps12/" </w:instrText>
      </w:r>
      <w:r>
        <w:rPr>
          <w:rFonts w:ascii="Times New Roman" w:hAnsi="Times New Roman" w:eastAsia="Times New Roman" w:cs="Times New Roman"/>
          <w:b/>
          <w:bCs/>
          <w:color w:val="2A2A2A"/>
          <w:sz w:val="20"/>
          <w:szCs w:val="20"/>
        </w:rPr>
        <w:fldChar w:fldCharType="separate"/>
      </w:r>
      <w:r>
        <w:rPr>
          <w:rStyle w:val="8"/>
          <w:rFonts w:ascii="Times New Roman" w:hAnsi="Times New Roman" w:eastAsia="Times New Roman" w:cs="Times New Roman"/>
          <w:b/>
          <w:bCs/>
          <w:color w:val="2A2A2A"/>
          <w:sz w:val="20"/>
          <w:szCs w:val="20"/>
        </w:rPr>
        <w:t>http://openbrookes.net/firststeps12/</w:t>
      </w:r>
      <w:r>
        <w:rPr>
          <w:rFonts w:ascii="Times New Roman" w:hAnsi="Times New Roman" w:eastAsia="Times New Roman" w:cs="Times New Roman"/>
          <w:b/>
          <w:bCs/>
          <w:color w:val="2A2A2A"/>
          <w:sz w:val="20"/>
          <w:szCs w:val="20"/>
        </w:rPr>
        <w:fldChar w:fldCharType="end"/>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jc w:val="center"/>
        <w:rPr>
          <w:rFonts w:hint="default" w:ascii="Times New Roman" w:hAnsi="Times New Roman" w:eastAsia="Times New Roman" w:cs="Times New Roman"/>
          <w:b/>
          <w:bCs/>
          <w:color w:val="2A2A2A"/>
          <w:sz w:val="20"/>
          <w:szCs w:val="20"/>
        </w:rPr>
      </w:pPr>
    </w:p>
    <w:p>
      <w:pPr>
        <w:pStyle w:val="4"/>
        <w:jc w:val="center"/>
        <w:rPr>
          <w:rFonts w:hint="default"/>
          <w:b/>
          <w:bCs/>
        </w:rPr>
      </w:pPr>
      <w:r>
        <w:rPr>
          <w:rFonts w:hint="default"/>
          <w:b/>
          <w:bCs/>
        </w:rPr>
        <w:drawing>
          <wp:inline distT="0" distB="0" distL="114300" distR="114300">
            <wp:extent cx="5224780" cy="6610985"/>
            <wp:effectExtent l="0" t="0" r="13970" b="18415"/>
            <wp:docPr id="56" name="Imagem 56" descr="screencapture-openbrookes-net-firststeps12-150593175333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screencapture-openbrookes-net-firststeps12-1505931753333 (1)"/>
                    <pic:cNvPicPr>
                      <a:picLocks noChangeAspect="1"/>
                    </pic:cNvPicPr>
                  </pic:nvPicPr>
                  <pic:blipFill>
                    <a:blip r:embed="rId50"/>
                    <a:stretch>
                      <a:fillRect/>
                    </a:stretch>
                  </pic:blipFill>
                  <pic:spPr>
                    <a:xfrm>
                      <a:off x="0" y="0"/>
                      <a:ext cx="5224780" cy="6610985"/>
                    </a:xfrm>
                    <a:prstGeom prst="rect">
                      <a:avLst/>
                    </a:prstGeom>
                  </pic:spPr>
                </pic:pic>
              </a:graphicData>
            </a:graphic>
          </wp:inline>
        </w:drawing>
      </w:r>
    </w:p>
    <w:p>
      <w:pPr>
        <w:pStyle w:val="4"/>
        <w:jc w:val="center"/>
        <w:rPr>
          <w:rFonts w:hint="default"/>
          <w:b/>
          <w:bCs/>
        </w:rPr>
      </w:pPr>
    </w:p>
    <w:p>
      <w:pPr>
        <w:pStyle w:val="4"/>
        <w:jc w:val="center"/>
        <w:rPr>
          <w:rFonts w:hint="default"/>
          <w:b/>
          <w:bCs/>
        </w:rPr>
      </w:pPr>
    </w:p>
    <w:p>
      <w:pPr>
        <w:pStyle w:val="4"/>
        <w:rPr>
          <w:color w:val="222222"/>
        </w:rPr>
      </w:pPr>
      <w:r>
        <w:rPr>
          <w:color w:val="222222"/>
        </w:rPr>
        <w:t>→</w:t>
      </w:r>
      <w:r>
        <w:rPr>
          <w:color w:val="222222"/>
        </w:rPr>
        <w:t xml:space="preserve">Usavam </w:t>
      </w:r>
      <w:r>
        <w:rPr>
          <w:color w:val="FF0000"/>
        </w:rPr>
        <w:t xml:space="preserve">Soundcloud </w:t>
      </w:r>
      <w:r>
        <w:rPr>
          <w:color w:val="222222"/>
        </w:rPr>
        <w:t>para armazenar conteúdo em áudio.</w:t>
      </w:r>
    </w:p>
    <w:p>
      <w:pPr>
        <w:pStyle w:val="4"/>
        <w:rPr>
          <w:color w:val="222222"/>
        </w:rPr>
      </w:pPr>
    </w:p>
    <w:p>
      <w:pPr>
        <w:pStyle w:val="4"/>
        <w:rPr>
          <w:color w:val="222222"/>
        </w:rPr>
      </w:pPr>
    </w:p>
    <w:p>
      <w:pPr>
        <w:pStyle w:val="4"/>
        <w:rPr>
          <w:color w:val="222222"/>
        </w:rPr>
      </w:pPr>
      <w:r>
        <w:drawing>
          <wp:inline distT="0" distB="0" distL="114300" distR="114300">
            <wp:extent cx="5904865" cy="1819275"/>
            <wp:effectExtent l="0" t="0" r="63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a:picLocks noChangeAspect="1"/>
                    </pic:cNvPicPr>
                  </pic:nvPicPr>
                  <pic:blipFill>
                    <a:blip r:embed="rId51"/>
                    <a:stretch>
                      <a:fillRect/>
                    </a:stretch>
                  </pic:blipFill>
                  <pic:spPr>
                    <a:xfrm>
                      <a:off x="0" y="0"/>
                      <a:ext cx="5904865" cy="1819275"/>
                    </a:xfrm>
                    <a:prstGeom prst="rect">
                      <a:avLst/>
                    </a:prstGeom>
                    <a:noFill/>
                    <a:ln w="9525">
                      <a:noFill/>
                      <a:miter/>
                    </a:ln>
                  </pic:spPr>
                </pic:pic>
              </a:graphicData>
            </a:graphic>
          </wp:inline>
        </w:drawing>
      </w:r>
    </w:p>
    <w:p>
      <w:pPr>
        <w:pStyle w:val="4"/>
        <w:jc w:val="both"/>
        <w:rPr>
          <w:rFonts w:hint="default"/>
          <w:b/>
          <w:bCs/>
        </w:rPr>
      </w:pPr>
    </w:p>
    <w:p>
      <w:pPr>
        <w:pStyle w:val="4"/>
        <w:rPr>
          <w:color w:val="222222"/>
        </w:rPr>
      </w:pPr>
      <w:r>
        <w:rPr>
          <w:color w:val="222222"/>
        </w:rPr>
        <w:t>→</w:t>
      </w:r>
      <w:r>
        <w:rPr>
          <w:color w:val="222222"/>
        </w:rPr>
        <w:t>Hospedavam vídeos no YouTube</w:t>
      </w:r>
      <w:r>
        <w:rPr>
          <w:color w:val="222222"/>
        </w:rPr>
        <w:t>.</w:t>
      </w:r>
    </w:p>
    <w:p>
      <w:pPr>
        <w:pStyle w:val="4"/>
        <w:jc w:val="center"/>
        <w:rPr>
          <w:rFonts w:hint="default"/>
          <w:b/>
          <w:bCs/>
        </w:rPr>
      </w:pPr>
    </w:p>
    <w:p>
      <w:pPr>
        <w:pStyle w:val="4"/>
        <w:jc w:val="center"/>
        <w:rPr>
          <w:rFonts w:hint="default"/>
          <w:b/>
          <w:bCs/>
        </w:rPr>
      </w:pPr>
      <w:r>
        <w:drawing>
          <wp:inline distT="0" distB="0" distL="114300" distR="114300">
            <wp:extent cx="4737100" cy="4551680"/>
            <wp:effectExtent l="0" t="0" r="635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a:picLocks noChangeAspect="1"/>
                    </pic:cNvPicPr>
                  </pic:nvPicPr>
                  <pic:blipFill>
                    <a:blip r:embed="rId52"/>
                    <a:stretch>
                      <a:fillRect/>
                    </a:stretch>
                  </pic:blipFill>
                  <pic:spPr>
                    <a:xfrm>
                      <a:off x="0" y="0"/>
                      <a:ext cx="4737100" cy="4551680"/>
                    </a:xfrm>
                    <a:prstGeom prst="rect">
                      <a:avLst/>
                    </a:prstGeom>
                    <a:noFill/>
                    <a:ln w="9525">
                      <a:noFill/>
                      <a:miter/>
                    </a:ln>
                  </pic:spPr>
                </pic:pic>
              </a:graphicData>
            </a:graphic>
          </wp:inline>
        </w:drawing>
      </w:r>
    </w:p>
    <w:p>
      <w:pPr>
        <w:pStyle w:val="4"/>
        <w:rPr>
          <w:color w:val="222222"/>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rPr>
          <w:color w:val="222222"/>
        </w:rPr>
      </w:pPr>
      <w:r>
        <w:rPr>
          <w:color w:val="222222"/>
        </w:rPr>
        <w:t>→</w:t>
      </w:r>
      <w:r>
        <w:rPr>
          <w:color w:val="222222"/>
        </w:rPr>
        <w:t>Usavam o Blackboard Collaborate para classes colaborativas:</w:t>
      </w:r>
    </w:p>
    <w:p>
      <w:pPr>
        <w:pStyle w:val="4"/>
        <w:jc w:val="center"/>
      </w:pPr>
    </w:p>
    <w:p>
      <w:pPr>
        <w:pStyle w:val="4"/>
        <w:jc w:val="center"/>
        <w:rPr>
          <w:rFonts w:hint="default"/>
          <w:b/>
          <w:bCs/>
          <w:color w:val="222222"/>
          <w:sz w:val="36"/>
          <w:szCs w:val="36"/>
        </w:rPr>
      </w:pPr>
      <w:r>
        <w:drawing>
          <wp:inline distT="0" distB="0" distL="114300" distR="114300">
            <wp:extent cx="4857115" cy="5253355"/>
            <wp:effectExtent l="0" t="0" r="635" b="44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a:picLocks noChangeAspect="1"/>
                    </pic:cNvPicPr>
                  </pic:nvPicPr>
                  <pic:blipFill>
                    <a:blip r:embed="rId53"/>
                    <a:stretch>
                      <a:fillRect/>
                    </a:stretch>
                  </pic:blipFill>
                  <pic:spPr>
                    <a:xfrm>
                      <a:off x="0" y="0"/>
                      <a:ext cx="4857115" cy="525335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r>
        <w:drawing>
          <wp:inline distT="0" distB="0" distL="114300" distR="114300">
            <wp:extent cx="2085975" cy="8477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a:picLocks noChangeAspect="1"/>
                    </pic:cNvPicPr>
                  </pic:nvPicPr>
                  <pic:blipFill>
                    <a:blip r:embed="rId54"/>
                    <a:stretch>
                      <a:fillRect/>
                    </a:stretch>
                  </pic:blipFill>
                  <pic:spPr>
                    <a:xfrm>
                      <a:off x="0" y="0"/>
                      <a:ext cx="2085975" cy="84772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 xml:space="preserve">→Usavam </w:t>
      </w:r>
      <w:r>
        <w:rPr>
          <w:color w:val="222222"/>
        </w:rPr>
        <w:t>um Moodle como uma guia de curso:</w:t>
      </w:r>
    </w:p>
    <w:p>
      <w:pPr>
        <w:pStyle w:val="4"/>
        <w:rPr>
          <w:color w:val="222222"/>
        </w:rPr>
      </w:pPr>
    </w:p>
    <w:p>
      <w:pPr>
        <w:pStyle w:val="4"/>
      </w:pPr>
      <w:r>
        <w:drawing>
          <wp:inline distT="0" distB="0" distL="114300" distR="114300">
            <wp:extent cx="6066790" cy="6152515"/>
            <wp:effectExtent l="0" t="0" r="1016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a:picLocks noChangeAspect="1"/>
                    </pic:cNvPicPr>
                  </pic:nvPicPr>
                  <pic:blipFill>
                    <a:blip r:embed="rId55"/>
                    <a:stretch>
                      <a:fillRect/>
                    </a:stretch>
                  </pic:blipFill>
                  <pic:spPr>
                    <a:xfrm>
                      <a:off x="0" y="0"/>
                      <a:ext cx="6066790" cy="6152515"/>
                    </a:xfrm>
                    <a:prstGeom prst="rect">
                      <a:avLst/>
                    </a:prstGeom>
                    <a:noFill/>
                    <a:ln w="9525">
                      <a:noFill/>
                      <a:miter/>
                    </a:ln>
                  </pic:spPr>
                </pic:pic>
              </a:graphicData>
            </a:graphic>
          </wp:inline>
        </w:drawing>
      </w:r>
    </w:p>
    <w:p>
      <w:pPr>
        <w:pStyle w:val="4"/>
      </w:pPr>
    </w:p>
    <w:p>
      <w:pPr>
        <w:pStyle w:val="4"/>
      </w:pPr>
      <w:r>
        <w:drawing>
          <wp:inline distT="0" distB="0" distL="114300" distR="114300">
            <wp:extent cx="6114415" cy="4636770"/>
            <wp:effectExtent l="0" t="0" r="635" b="1143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a:picLocks noChangeAspect="1"/>
                    </pic:cNvPicPr>
                  </pic:nvPicPr>
                  <pic:blipFill>
                    <a:blip r:embed="rId56"/>
                    <a:stretch>
                      <a:fillRect/>
                    </a:stretch>
                  </pic:blipFill>
                  <pic:spPr>
                    <a:xfrm>
                      <a:off x="0" y="0"/>
                      <a:ext cx="6114415" cy="4636770"/>
                    </a:xfrm>
                    <a:prstGeom prst="rect">
                      <a:avLst/>
                    </a:prstGeom>
                    <a:noFill/>
                    <a:ln w="9525">
                      <a:noFill/>
                      <a:miter/>
                    </a:ln>
                  </pic:spPr>
                </pic:pic>
              </a:graphicData>
            </a:graphic>
          </wp:inline>
        </w:drawing>
      </w:r>
    </w:p>
    <w:p>
      <w:pPr>
        <w:pStyle w:val="4"/>
      </w:pPr>
    </w:p>
    <w:p>
      <w:pPr>
        <w:pStyle w:val="4"/>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pPr>
      <w:r>
        <w:rPr>
          <w:rFonts w:hint="default"/>
          <w:b/>
          <w:bCs/>
          <w:color w:val="222222"/>
          <w:sz w:val="36"/>
          <w:szCs w:val="36"/>
        </w:rPr>
        <w:t>MMC13</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hint="default"/>
          <w:b/>
          <w:bCs/>
        </w:rPr>
      </w:pPr>
      <w:r>
        <w:rPr>
          <w:rFonts w:ascii="Times New Roman" w:hAnsi="Times New Roman" w:eastAsia="Times New Roman" w:cs="Times New Roman"/>
          <w:b/>
          <w:bCs/>
          <w:color w:val="2A2A2A"/>
          <w:sz w:val="20"/>
          <w:szCs w:val="20"/>
        </w:rPr>
        <w:t>http://howtomooc.org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r>
        <w:rPr>
          <w:color w:val="222222"/>
        </w:rPr>
        <w:t xml:space="preserv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pPr>
      <w:r>
        <w:drawing>
          <wp:inline distT="0" distB="0" distL="114300" distR="114300">
            <wp:extent cx="3789680" cy="6292215"/>
            <wp:effectExtent l="0" t="0" r="1270" b="133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pic:cNvPicPr>
                  </pic:nvPicPr>
                  <pic:blipFill>
                    <a:blip r:embed="rId57"/>
                    <a:stretch>
                      <a:fillRect/>
                    </a:stretch>
                  </pic:blipFill>
                  <pic:spPr>
                    <a:xfrm>
                      <a:off x="0" y="0"/>
                      <a:ext cx="3789680" cy="629221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pPr>
    </w:p>
    <w:p>
      <w:pPr>
        <w:pStyle w:val="4"/>
        <w:jc w:val="both"/>
        <w:rPr>
          <w:rFonts w:hint="default"/>
        </w:rPr>
      </w:pPr>
    </w:p>
    <w:p>
      <w:pPr>
        <w:pStyle w:val="4"/>
        <w:rPr>
          <w:color w:val="222222"/>
        </w:rPr>
      </w:pPr>
      <w:r>
        <w:rPr>
          <w:color w:val="222222"/>
        </w:rPr>
        <w:t>→</w:t>
      </w:r>
      <w:r>
        <w:rPr>
          <w:color w:val="222222"/>
        </w:rPr>
        <w:t>Usa Twitter como microblog</w:t>
      </w:r>
    </w:p>
    <w:p>
      <w:pPr>
        <w:pStyle w:val="4"/>
        <w:rPr>
          <w:color w:val="222222"/>
        </w:rPr>
      </w:pPr>
    </w:p>
    <w:p>
      <w:pPr>
        <w:pStyle w:val="4"/>
        <w:rPr>
          <w:color w:val="222222"/>
        </w:rPr>
      </w:pPr>
      <w:r>
        <w:drawing>
          <wp:inline distT="0" distB="0" distL="114300" distR="114300">
            <wp:extent cx="3199765" cy="4209415"/>
            <wp:effectExtent l="0" t="0" r="63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pic:cNvPicPr>
                  </pic:nvPicPr>
                  <pic:blipFill>
                    <a:blip r:embed="rId58"/>
                    <a:stretch>
                      <a:fillRect/>
                    </a:stretch>
                  </pic:blipFill>
                  <pic:spPr>
                    <a:xfrm>
                      <a:off x="0" y="0"/>
                      <a:ext cx="3199765" cy="4209415"/>
                    </a:xfrm>
                    <a:prstGeom prst="rect">
                      <a:avLst/>
                    </a:prstGeom>
                    <a:noFill/>
                    <a:ln w="9525">
                      <a:noFill/>
                      <a:miter/>
                    </a:ln>
                  </pic:spPr>
                </pic:pic>
              </a:graphicData>
            </a:graphic>
          </wp:inline>
        </w:drawing>
      </w:r>
    </w:p>
    <w:p>
      <w:pPr>
        <w:pStyle w:val="4"/>
        <w:jc w:val="both"/>
        <w:rPr>
          <w:rFonts w:hint="default"/>
        </w:rPr>
      </w:pPr>
    </w:p>
    <w:p>
      <w:pPr>
        <w:pStyle w:val="4"/>
        <w:jc w:val="both"/>
        <w:rPr>
          <w:rFonts w:hint="default"/>
        </w:rPr>
      </w:pPr>
    </w:p>
    <w:p>
      <w:pPr>
        <w:pStyle w:val="4"/>
        <w:rPr>
          <w:color w:val="222222"/>
        </w:rPr>
      </w:pPr>
      <w:r>
        <w:rPr>
          <w:color w:val="222222"/>
        </w:rPr>
        <w:t>→</w:t>
      </w:r>
      <w:r>
        <w:rPr>
          <w:color w:val="222222"/>
        </w:rPr>
        <w:t>Tem uma Wiki...</w:t>
      </w:r>
    </w:p>
    <w:p>
      <w:pPr>
        <w:pStyle w:val="4"/>
        <w:jc w:val="both"/>
        <w:rPr>
          <w:rFonts w:hint="default"/>
        </w:rPr>
      </w:pPr>
    </w:p>
    <w:p>
      <w:pPr>
        <w:pStyle w:val="4"/>
        <w:jc w:val="both"/>
      </w:pPr>
      <w:r>
        <w:drawing>
          <wp:inline distT="0" distB="0" distL="114300" distR="114300">
            <wp:extent cx="6115685" cy="1007745"/>
            <wp:effectExtent l="0" t="0" r="18415"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pic:cNvPicPr>
                  </pic:nvPicPr>
                  <pic:blipFill>
                    <a:blip r:embed="rId59"/>
                    <a:stretch>
                      <a:fillRect/>
                    </a:stretch>
                  </pic:blipFill>
                  <pic:spPr>
                    <a:xfrm>
                      <a:off x="0" y="0"/>
                      <a:ext cx="6115685" cy="1007745"/>
                    </a:xfrm>
                    <a:prstGeom prst="rect">
                      <a:avLst/>
                    </a:prstGeom>
                    <a:noFill/>
                    <a:ln w="9525">
                      <a:noFill/>
                      <a:miter/>
                    </a:ln>
                  </pic:spPr>
                </pic:pic>
              </a:graphicData>
            </a:graphic>
          </wp:inline>
        </w:drawing>
      </w:r>
    </w:p>
    <w:p>
      <w:pPr>
        <w:pStyle w:val="4"/>
        <w:jc w:val="both"/>
      </w:pPr>
    </w:p>
    <w:p>
      <w:pPr>
        <w:pStyle w:val="4"/>
        <w:jc w:val="both"/>
      </w:pPr>
    </w:p>
    <w:p>
      <w:pPr>
        <w:pStyle w:val="4"/>
        <w:rPr>
          <w:color w:val="222222"/>
        </w:rPr>
      </w:pPr>
      <w:r>
        <w:rPr>
          <w:color w:val="222222"/>
        </w:rPr>
        <w:t>→</w:t>
      </w:r>
      <w:r>
        <w:rPr>
          <w:color w:val="222222"/>
        </w:rPr>
        <w:t xml:space="preserve">Que usa a </w:t>
      </w:r>
      <w:r>
        <w:rPr>
          <w:color w:val="FF0000"/>
        </w:rPr>
        <w:t>plataforma MediaWiki</w:t>
      </w:r>
      <w:r>
        <w:rPr>
          <w:color w:val="222222"/>
        </w:rPr>
        <w:t>...</w:t>
      </w:r>
    </w:p>
    <w:p>
      <w:pPr>
        <w:pStyle w:val="4"/>
        <w:rPr>
          <w:color w:val="222222"/>
        </w:rPr>
      </w:pPr>
    </w:p>
    <w:p>
      <w:pPr>
        <w:pStyle w:val="4"/>
        <w:rPr>
          <w:color w:val="222222"/>
        </w:rPr>
      </w:pPr>
    </w:p>
    <w:p>
      <w:pPr>
        <w:pStyle w:val="4"/>
      </w:pPr>
      <w:r>
        <w:drawing>
          <wp:inline distT="0" distB="0" distL="114300" distR="114300">
            <wp:extent cx="6118225" cy="575310"/>
            <wp:effectExtent l="0" t="0" r="15875" b="15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a:picLocks noChangeAspect="1"/>
                    </pic:cNvPicPr>
                  </pic:nvPicPr>
                  <pic:blipFill>
                    <a:blip r:embed="rId60"/>
                    <a:stretch>
                      <a:fillRect/>
                    </a:stretch>
                  </pic:blipFill>
                  <pic:spPr>
                    <a:xfrm>
                      <a:off x="0" y="0"/>
                      <a:ext cx="6118225" cy="575310"/>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w:t>
      </w:r>
      <w:r>
        <w:rPr>
          <w:color w:val="222222"/>
        </w:rPr>
        <w:t>Usaram o Google Hangouts</w:t>
      </w:r>
    </w:p>
    <w:p>
      <w:pPr>
        <w:pStyle w:val="4"/>
        <w:rPr>
          <w:color w:val="222222"/>
        </w:rPr>
      </w:pPr>
    </w:p>
    <w:p>
      <w:pPr>
        <w:pStyle w:val="4"/>
      </w:pPr>
      <w:r>
        <w:drawing>
          <wp:inline distT="0" distB="0" distL="114300" distR="114300">
            <wp:extent cx="6116320" cy="1113155"/>
            <wp:effectExtent l="0" t="0" r="17780" b="1079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61"/>
                    <a:stretch>
                      <a:fillRect/>
                    </a:stretch>
                  </pic:blipFill>
                  <pic:spPr>
                    <a:xfrm>
                      <a:off x="0" y="0"/>
                      <a:ext cx="6116320" cy="1113155"/>
                    </a:xfrm>
                    <a:prstGeom prst="rect">
                      <a:avLst/>
                    </a:prstGeom>
                    <a:noFill/>
                    <a:ln w="9525">
                      <a:noFill/>
                      <a:miter/>
                    </a:ln>
                  </pic:spPr>
                </pic:pic>
              </a:graphicData>
            </a:graphic>
          </wp:inline>
        </w:drawing>
      </w:r>
    </w:p>
    <w:p>
      <w:pPr>
        <w:pStyle w:val="4"/>
        <w:rPr>
          <w:rFonts w:hint="default"/>
        </w:rPr>
      </w:pPr>
    </w:p>
    <w:p>
      <w:pPr>
        <w:pStyle w:val="4"/>
        <w:rPr>
          <w:rFonts w:hint="default"/>
        </w:rPr>
      </w:pPr>
    </w:p>
    <w:p>
      <w:pPr>
        <w:pStyle w:val="4"/>
        <w:rPr>
          <w:rFonts w:hint="default"/>
        </w:rPr>
      </w:pPr>
      <w:r>
        <w:drawing>
          <wp:inline distT="0" distB="0" distL="114300" distR="114300">
            <wp:extent cx="4761865" cy="5142865"/>
            <wp:effectExtent l="0" t="0" r="635"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pic:cNvPicPr>
                  </pic:nvPicPr>
                  <pic:blipFill>
                    <a:blip r:embed="rId62"/>
                    <a:stretch>
                      <a:fillRect/>
                    </a:stretch>
                  </pic:blipFill>
                  <pic:spPr>
                    <a:xfrm>
                      <a:off x="0" y="0"/>
                      <a:ext cx="4761865" cy="5142865"/>
                    </a:xfrm>
                    <a:prstGeom prst="rect">
                      <a:avLst/>
                    </a:prstGeom>
                    <a:noFill/>
                    <a:ln w="9525">
                      <a:noFill/>
                      <a:miter/>
                    </a:ln>
                  </pic:spPr>
                </pic:pic>
              </a:graphicData>
            </a:graphic>
          </wp:inline>
        </w:drawing>
      </w:r>
      <w:r>
        <w:t>?</w:t>
      </w: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r>
        <w:rPr>
          <w:color w:val="222222"/>
        </w:rPr>
        <w:t>→</w:t>
      </w:r>
      <w:r>
        <w:rPr>
          <w:color w:val="222222"/>
        </w:rPr>
        <w:t>O próprio Blog do WordPress tem comentários</w:t>
      </w:r>
    </w:p>
    <w:p>
      <w:pPr>
        <w:pStyle w:val="4"/>
        <w:rPr>
          <w:rFonts w:hint="default"/>
        </w:rPr>
      </w:pPr>
    </w:p>
    <w:p>
      <w:pPr>
        <w:pStyle w:val="4"/>
        <w:rPr>
          <w:rFonts w:hint="default"/>
        </w:rPr>
      </w:pPr>
    </w:p>
    <w:p>
      <w:pPr>
        <w:pStyle w:val="4"/>
        <w:rPr>
          <w:rFonts w:hint="default"/>
        </w:rPr>
      </w:pPr>
      <w:r>
        <w:drawing>
          <wp:inline distT="0" distB="0" distL="114300" distR="114300">
            <wp:extent cx="6116320" cy="4957445"/>
            <wp:effectExtent l="0" t="0" r="17780" b="146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a:picLocks noChangeAspect="1"/>
                    </pic:cNvPicPr>
                  </pic:nvPicPr>
                  <pic:blipFill>
                    <a:blip r:embed="rId63"/>
                    <a:stretch>
                      <a:fillRect/>
                    </a:stretch>
                  </pic:blipFill>
                  <pic:spPr>
                    <a:xfrm>
                      <a:off x="0" y="0"/>
                      <a:ext cx="6116320" cy="4957445"/>
                    </a:xfrm>
                    <a:prstGeom prst="rect">
                      <a:avLst/>
                    </a:prstGeom>
                    <a:noFill/>
                    <a:ln w="9525">
                      <a:noFill/>
                      <a:miter/>
                    </a:ln>
                  </pic:spPr>
                </pic:pic>
              </a:graphicData>
            </a:graphic>
          </wp:inline>
        </w:drawing>
      </w: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5050102010706020507"/>
    <w:charset w:val="00"/>
    <w:family w:val="roman"/>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Courier New">
    <w:altName w:val="DejaVu Sans"/>
    <w:panose1 w:val="02070309020205020404"/>
    <w:charset w:val="00"/>
    <w:family w:val="modern"/>
    <w:pitch w:val="default"/>
    <w:sig w:usb0="E0002AFF" w:usb1="C0007843" w:usb2="00000009" w:usb3="00000000" w:csb0="400001FF" w:csb1="FFFF0000"/>
  </w:font>
  <w:font w:name="SimHei">
    <w:altName w:val="WenQuanYi Micro Hei"/>
    <w:panose1 w:val="02010609060101010101"/>
    <w:charset w:val="00"/>
    <w:family w:val="modern"/>
    <w:pitch w:val="default"/>
    <w:sig w:usb0="800002BF" w:usb1="38CF7CFA" w:usb2="00000016" w:usb3="00000000" w:csb0="00040001"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WenQuanYi Micro Hei"/>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Liberation Serif">
    <w:panose1 w:val="02020603050405020304"/>
    <w:charset w:val="00"/>
    <w:family w:val="modern"/>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Liberation Sans">
    <w:panose1 w:val="020B0604020202020204"/>
    <w:charset w:val="00"/>
    <w:family w:val="decorative"/>
    <w:pitch w:val="default"/>
    <w:sig w:usb0="A00002AF" w:usb1="500078FB" w:usb2="00000000" w:usb3="00000000" w:csb0="6000009F" w:csb1="DFD70000"/>
  </w:font>
  <w:font w:name="OpenSymbol">
    <w:panose1 w:val="05010000000000000000"/>
    <w:charset w:val="02"/>
    <w:family w:val="auto"/>
    <w:pitch w:val="default"/>
    <w:sig w:usb0="800000AF" w:usb1="1001ECEA" w:usb2="00000000" w:usb3="00000000" w:csb0="00000001" w:csb1="00000000"/>
  </w:font>
  <w:font w:name="arial, sans-serif">
    <w:altName w:val="Latin Modern Mono Prop"/>
    <w:panose1 w:val="00000000000000000000"/>
    <w:charset w:val="00"/>
    <w:family w:val="auto"/>
    <w:pitch w:val="default"/>
    <w:sig w:usb0="00000000" w:usb1="00000000" w:usb2="00000000" w:usb3="00000000" w:csb0="00000000" w:csb1="00000000"/>
  </w:font>
  <w:font w:name="arial, helvetica, sans-serif">
    <w:altName w:val="Latin Modern Mono Prop"/>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decorative"/>
    <w:pitch w:val="default"/>
    <w:sig w:usb0="00000000" w:usb1="00000000" w:usb2="00000009" w:usb3="00000000" w:csb0="000001FF" w:csb1="00000000"/>
  </w:font>
  <w:font w:name="Kedage">
    <w:altName w:val="Latin Modern Mono Prop"/>
    <w:panose1 w:val="00000400000000000000"/>
    <w:charset w:val="00"/>
    <w:family w:val="auto"/>
    <w:pitch w:val="default"/>
    <w:sig w:usb0="00000000" w:usb1="00000000" w:usb2="00000000" w:usb3="00000000" w:csb0="00000000" w:csb1="00000000"/>
  </w:font>
  <w:font w:name="Tahoma">
    <w:altName w:val="Droid Sans Thai"/>
    <w:panose1 w:val="020B0604030504040204"/>
    <w:charset w:val="DE"/>
    <w:family w:val="modern"/>
    <w:pitch w:val="default"/>
    <w:sig w:usb0="00000000" w:usb1="00000000" w:usb2="00000029" w:usb3="00000000" w:csb0="200101FF" w:csb1="20280000"/>
  </w:font>
  <w:font w:name="Wingdings 2">
    <w:altName w:val="Abyssinica SIL"/>
    <w:panose1 w:val="05020102010507070707"/>
    <w:charset w:val="00"/>
    <w:family w:val="auto"/>
    <w:pitch w:val="default"/>
    <w:sig w:usb0="00000000" w:usb1="00000000" w:usb2="00000000" w:usb3="00000000" w:csb0="80000000" w:csb1="00000000"/>
  </w:font>
  <w:font w:name="Trebuchet MS">
    <w:altName w:val="Garuda"/>
    <w:panose1 w:val="020B0603020202020204"/>
    <w:charset w:val="00"/>
    <w:family w:val="modern"/>
    <w:pitch w:val="default"/>
    <w:sig w:usb0="00000000" w:usb1="00000000" w:usb2="00000000" w:usb3="00000000" w:csb0="2000009F" w:csb1="00000000"/>
  </w:font>
  <w:font w:name="Droid Sans Thai">
    <w:panose1 w:val="020B0606030804020204"/>
    <w:charset w:val="00"/>
    <w:family w:val="auto"/>
    <w:pitch w:val="default"/>
    <w:sig w:usb0="81000001" w:usb1="00002000" w:usb2="00000000" w:usb3="00000000" w:csb0="00000001" w:csb1="00000000"/>
  </w:font>
  <w:font w:name="DejaVa Sans">
    <w:altName w:val="Latin Modern Mono Prop"/>
    <w:panose1 w:val="00000000000000000000"/>
    <w:charset w:val="00"/>
    <w:family w:val="auto"/>
    <w:pitch w:val="default"/>
    <w:sig w:usb0="00000000" w:usb1="00000000" w:usb2="00000000" w:usb3="00000000" w:csb0="00000000" w:csb1="00000000"/>
  </w:font>
  <w:font w:name="Garuda">
    <w:panose1 w:val="020B0604020202020204"/>
    <w:charset w:val="00"/>
    <w:family w:val="auto"/>
    <w:pitch w:val="default"/>
    <w:sig w:usb0="8100006F" w:usb1="50002008" w:usb2="00000000" w:usb3="00000000" w:csb0="00010001" w:csb1="00000000"/>
  </w:font>
  <w:font w:name="Latin Modern Mono Prop">
    <w:panose1 w:val="00000500000000000000"/>
    <w:charset w:val="00"/>
    <w:family w:val="auto"/>
    <w:pitch w:val="default"/>
    <w:sig w:usb0="00000000" w:usb1="00000000" w:usb2="00000000" w:usb3="00000000" w:csb0="00000001" w:csb1="00000000"/>
  </w:font>
  <w:font w:name="Latin Modern Mono Prop">
    <w:panose1 w:val="00000500000000000000"/>
    <w:charset w:val="00"/>
    <w:family w:val="auto"/>
    <w:pitch w:val="default"/>
    <w:sig w:usb0="00000000" w:usb1="00000000" w:usb2="00000000" w:usb3="00000000" w:csb0="00000001" w:csb1="00000000"/>
  </w:font>
  <w:font w:name="Latin Modern Mono Prop">
    <w:panose1 w:val="00000500000000000000"/>
    <w:charset w:val="00"/>
    <w:family w:val="auto"/>
    <w:pitch w:val="default"/>
    <w:sig w:usb0="00000000" w:usb1="00000000" w:usb2="00000000" w:usb3="00000000" w:csb0="00000001" w:csb1="00000000"/>
  </w:font>
  <w:font w:name="Latin Modern Mono Prop">
    <w:panose1 w:val="00000500000000000000"/>
    <w:charset w:val="00"/>
    <w:family w:val="auto"/>
    <w:pitch w:val="default"/>
    <w:sig w:usb0="00000000"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5"/>
  </w:compat>
  <w:rsids>
    <w:rsidRoot w:val="00216E12"/>
    <w:rsid w:val="00216E12"/>
    <w:rsid w:val="00F97E63"/>
    <w:rsid w:val="067158F4"/>
    <w:rsid w:val="1BAD351C"/>
    <w:rsid w:val="1FAFE7C1"/>
    <w:rsid w:val="2DFF6E5A"/>
    <w:rsid w:val="2E0B619B"/>
    <w:rsid w:val="37F6A6BC"/>
    <w:rsid w:val="37FC30C9"/>
    <w:rsid w:val="386FDA4A"/>
    <w:rsid w:val="39FE534E"/>
    <w:rsid w:val="3AFF5F13"/>
    <w:rsid w:val="3BFF5815"/>
    <w:rsid w:val="55F731E5"/>
    <w:rsid w:val="59DF5161"/>
    <w:rsid w:val="5FCC9C33"/>
    <w:rsid w:val="63F712F7"/>
    <w:rsid w:val="69DAA300"/>
    <w:rsid w:val="777F3BAA"/>
    <w:rsid w:val="77F35C7E"/>
    <w:rsid w:val="7DDFE4B8"/>
    <w:rsid w:val="7E3B4E6D"/>
    <w:rsid w:val="7E9F29A5"/>
    <w:rsid w:val="7EBE7A83"/>
    <w:rsid w:val="7EFC4FFC"/>
    <w:rsid w:val="7FBB33F6"/>
    <w:rsid w:val="7FDCFD22"/>
    <w:rsid w:val="7FE4A560"/>
    <w:rsid w:val="7FED22E6"/>
    <w:rsid w:val="8B7DB28B"/>
    <w:rsid w:val="BDFF2067"/>
    <w:rsid w:val="DBFFE5B1"/>
    <w:rsid w:val="DDA82D19"/>
    <w:rsid w:val="DEFFD9B3"/>
    <w:rsid w:val="DFFBE594"/>
    <w:rsid w:val="E8F388AD"/>
    <w:rsid w:val="EE3F1BC3"/>
    <w:rsid w:val="F7F5DC18"/>
    <w:rsid w:val="F98F8D68"/>
    <w:rsid w:val="FCFFD1BD"/>
    <w:rsid w:val="FDE25375"/>
    <w:rsid w:val="FDF7C59A"/>
    <w:rsid w:val="FEEF8F14"/>
    <w:rsid w:val="FF569307"/>
    <w:rsid w:val="FFED322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character" w:styleId="8">
    <w:name w:val="Hyperlink"/>
    <w:basedOn w:val="6"/>
    <w:unhideWhenUsed/>
    <w:uiPriority w:val="99"/>
    <w:rPr>
      <w:color w:val="0000FF"/>
      <w:u w:val="single"/>
    </w:rPr>
  </w:style>
  <w:style w:type="paragraph" w:customStyle="1" w:styleId="10">
    <w:name w:val="Heading"/>
    <w:basedOn w:val="4"/>
    <w:next w:val="3"/>
    <w:uiPriority w:val="0"/>
    <w:pPr>
      <w:keepNext/>
      <w:spacing w:before="240" w:after="120"/>
    </w:pPr>
    <w:rPr>
      <w:rFonts w:ascii="Liberation Sans" w:hAnsi="Liberation Sans"/>
      <w:sz w:val="28"/>
      <w:szCs w:val="28"/>
    </w:rPr>
  </w:style>
  <w:style w:type="paragraph" w:customStyle="1" w:styleId="11">
    <w:name w:val="Index"/>
    <w:basedOn w:val="4"/>
    <w:uiPriority w:val="0"/>
    <w:pPr>
      <w:suppressLineNumbers/>
    </w:pPr>
  </w:style>
  <w:style w:type="character" w:customStyle="1" w:styleId="12">
    <w:name w:val="Numbering Symbols"/>
    <w:uiPriority w:val="0"/>
  </w:style>
  <w:style w:type="character" w:customStyle="1" w:styleId="13">
    <w:name w:val="Bullet Symbols"/>
    <w:qFormat/>
    <w:uiPriority w:val="0"/>
    <w:rPr>
      <w:rFonts w:ascii="OpenSymbol" w:hAnsi="OpenSymbol" w:eastAsia="OpenSymbol" w:cs="OpenSymbol"/>
    </w:rPr>
  </w:style>
  <w:style w:type="character" w:customStyle="1" w:styleId="14">
    <w:name w:val="Internet link"/>
    <w:qFormat/>
    <w:uiPriority w:val="0"/>
    <w:rPr>
      <w:color w:val="000080"/>
      <w:u w:val="single"/>
    </w:rPr>
  </w:style>
  <w:style w:type="character" w:customStyle="1" w:styleId="15">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TotalTime>0</TotalTime>
  <ScaleCrop>false</ScaleCrop>
  <LinksUpToDate>false</LinksUpToDate>
  <CharactersWithSpaces>5025</CharactersWithSpaces>
  <Application>WPS Office Comunidade_10.1.0.5707_F1E327BC-269C-435d-A152-05C5408002CA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2017-09-18T02:38:00Z</dcterms:created>
  <dc:creator>felipe</dc:creator>
  <cp:lastModifiedBy>felipe</cp:lastModifiedBy>
  <dcterms:modified xsi:type="dcterms:W3CDTF">2017-09-20T15:42:59Z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1046-10.1.0.5707</vt:lpwstr>
  </property>
</Properties>
</file>